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5" w:rsidRPr="003C10D5" w:rsidRDefault="003C10D5" w:rsidP="003C10D5">
      <w:pP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ANEXO II</w:t>
      </w: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Declaración de artículo 13 de la Ley General de Subvenciones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Entidad solicitante: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Representante legal de la entidad: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C10D5" w:rsidRPr="008448AE" w:rsidTr="001F7E87">
        <w:tc>
          <w:tcPr>
            <w:tcW w:w="4322" w:type="dxa"/>
          </w:tcPr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3C10D5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  <w:p w:rsidR="003C10D5" w:rsidRPr="008448AE" w:rsidRDefault="003C10D5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Por medio del presente documento </w:t>
      </w:r>
      <w:r w:rsidRPr="003C10D5">
        <w:rPr>
          <w:rFonts w:ascii="Arial Narrow" w:hAnsi="Arial Narrow" w:cs="Arial"/>
          <w:b/>
          <w:sz w:val="22"/>
          <w:szCs w:val="22"/>
        </w:rPr>
        <w:t>DECLARO: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la entidad a la que represento no está incursa en ninguna de las circunstancias que impiden obtener la condición de beneficiario de subvenciones públicas establecidas en el artículo 13 de la Ley 38/2003 General de subvenciones.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</w:p>
    <w:p w:rsidR="003C10D5" w:rsidRPr="008448AE" w:rsidRDefault="003C10D5" w:rsidP="003C10D5">
      <w:pPr>
        <w:jc w:val="both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Caspe a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 de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de     </w:t>
      </w:r>
      <w:r w:rsidR="00DE6D61">
        <w:rPr>
          <w:rFonts w:ascii="Arial Narrow" w:hAnsi="Arial Narrow" w:cs="Arial"/>
          <w:sz w:val="22"/>
          <w:szCs w:val="22"/>
        </w:rPr>
        <w:t xml:space="preserve">                            2019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tabs>
          <w:tab w:val="left" w:pos="5220"/>
        </w:tabs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Pr="008448AE" w:rsidRDefault="003C10D5" w:rsidP="003C10D5">
      <w:pPr>
        <w:jc w:val="center"/>
        <w:rPr>
          <w:rFonts w:ascii="Arial Narrow" w:hAnsi="Arial Narrow" w:cs="Arial"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BF65E2" w:rsidP="00BF65E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Fdo:</w:t>
      </w: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10D5" w:rsidRPr="003C10D5" w:rsidRDefault="003C10D5" w:rsidP="003C10D5">
      <w:pPr>
        <w:jc w:val="both"/>
        <w:rPr>
          <w:rFonts w:ascii="Arial Narrow" w:hAnsi="Arial Narrow" w:cs="Arial"/>
          <w:b/>
          <w:sz w:val="22"/>
          <w:szCs w:val="22"/>
        </w:rPr>
      </w:pPr>
      <w:r w:rsidRPr="003C10D5">
        <w:rPr>
          <w:rFonts w:ascii="Arial Narrow" w:hAnsi="Arial Narrow" w:cs="Arial"/>
          <w:b/>
          <w:sz w:val="22"/>
          <w:szCs w:val="22"/>
        </w:rPr>
        <w:t>Sr. Alcalde- Presidente de</w:t>
      </w:r>
      <w:r w:rsidR="00D64DE2">
        <w:rPr>
          <w:rFonts w:ascii="Arial Narrow" w:hAnsi="Arial Narrow" w:cs="Arial"/>
          <w:b/>
          <w:sz w:val="22"/>
          <w:szCs w:val="22"/>
        </w:rPr>
        <w:t xml:space="preserve">l Ayuntamiento de Caspe </w:t>
      </w:r>
    </w:p>
    <w:p w:rsidR="00036BBB" w:rsidRDefault="00DE6D61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D5"/>
    <w:rsid w:val="00001078"/>
    <w:rsid w:val="00040559"/>
    <w:rsid w:val="001D33D5"/>
    <w:rsid w:val="003C10D5"/>
    <w:rsid w:val="008D1D3A"/>
    <w:rsid w:val="00937D56"/>
    <w:rsid w:val="00BF65E2"/>
    <w:rsid w:val="00D64DE2"/>
    <w:rsid w:val="00DE6D61"/>
    <w:rsid w:val="00E4163F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593</Characters>
  <Application>Microsoft Office Word</Application>
  <DocSecurity>0</DocSecurity>
  <Lines>4</Lines>
  <Paragraphs>1</Paragraphs>
  <ScaleCrop>false</ScaleCrop>
  <Company> 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2017-02-24T07:43:00Z</dcterms:created>
  <dcterms:modified xsi:type="dcterms:W3CDTF">2019-02-04T11:19:00Z</dcterms:modified>
</cp:coreProperties>
</file>