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49" w:rsidRPr="00841B2A" w:rsidRDefault="00010F49" w:rsidP="00010F49">
      <w:pPr>
        <w:jc w:val="center"/>
        <w:rPr>
          <w:rFonts w:ascii="Arial Narrow" w:hAnsi="Arial Narrow" w:cs="Arial"/>
          <w:b/>
          <w:sz w:val="22"/>
          <w:szCs w:val="22"/>
        </w:rPr>
      </w:pPr>
      <w:r w:rsidRPr="00841B2A">
        <w:rPr>
          <w:rFonts w:ascii="Arial Narrow" w:hAnsi="Arial Narrow" w:cs="Arial"/>
          <w:b/>
          <w:sz w:val="22"/>
          <w:szCs w:val="22"/>
        </w:rPr>
        <w:t xml:space="preserve">ANEXO III </w:t>
      </w:r>
    </w:p>
    <w:p w:rsidR="00010F49" w:rsidRPr="00841B2A" w:rsidRDefault="00010F49" w:rsidP="00010F49">
      <w:pPr>
        <w:jc w:val="center"/>
        <w:rPr>
          <w:rFonts w:ascii="Arial Narrow" w:hAnsi="Arial Narrow" w:cs="Arial"/>
          <w:b/>
          <w:sz w:val="22"/>
          <w:szCs w:val="22"/>
        </w:rPr>
      </w:pPr>
      <w:r w:rsidRPr="00841B2A">
        <w:rPr>
          <w:rFonts w:ascii="Arial Narrow" w:hAnsi="Arial Narrow" w:cs="Arial"/>
          <w:b/>
          <w:sz w:val="22"/>
          <w:szCs w:val="22"/>
        </w:rPr>
        <w:t xml:space="preserve">MODELO DE PROYECTO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010F49" w:rsidRPr="00FB2397" w:rsidTr="000A1FAD">
        <w:tc>
          <w:tcPr>
            <w:tcW w:w="8644" w:type="dxa"/>
          </w:tcPr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2397">
              <w:rPr>
                <w:rFonts w:ascii="Arial Narrow" w:hAnsi="Arial Narrow" w:cs="Arial"/>
                <w:b/>
                <w:sz w:val="22"/>
                <w:szCs w:val="22"/>
              </w:rPr>
              <w:t>Denominación del proyecto</w:t>
            </w:r>
          </w:p>
        </w:tc>
      </w:tr>
      <w:tr w:rsidR="00010F49" w:rsidRPr="00FB2397" w:rsidTr="000A1FAD">
        <w:tc>
          <w:tcPr>
            <w:tcW w:w="8644" w:type="dxa"/>
          </w:tcPr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10F49" w:rsidRPr="00FB2397" w:rsidTr="000A1FAD">
        <w:tc>
          <w:tcPr>
            <w:tcW w:w="8644" w:type="dxa"/>
          </w:tcPr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2397">
              <w:rPr>
                <w:rFonts w:ascii="Arial Narrow" w:hAnsi="Arial Narrow" w:cs="Arial"/>
                <w:b/>
                <w:sz w:val="22"/>
                <w:szCs w:val="22"/>
              </w:rPr>
              <w:t>Fundamentación</w:t>
            </w:r>
          </w:p>
        </w:tc>
      </w:tr>
      <w:tr w:rsidR="00010F49" w:rsidRPr="00FB2397" w:rsidTr="000A1FAD">
        <w:tc>
          <w:tcPr>
            <w:tcW w:w="8644" w:type="dxa"/>
          </w:tcPr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10F49" w:rsidRPr="00FB2397" w:rsidTr="000A1FAD">
        <w:tc>
          <w:tcPr>
            <w:tcW w:w="8644" w:type="dxa"/>
          </w:tcPr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2397">
              <w:rPr>
                <w:rFonts w:ascii="Arial Narrow" w:hAnsi="Arial Narrow" w:cs="Arial"/>
                <w:b/>
                <w:sz w:val="22"/>
                <w:szCs w:val="22"/>
              </w:rPr>
              <w:t>Objetivos</w:t>
            </w:r>
          </w:p>
        </w:tc>
      </w:tr>
      <w:tr w:rsidR="00010F49" w:rsidRPr="00FB2397" w:rsidTr="000A1FAD">
        <w:tc>
          <w:tcPr>
            <w:tcW w:w="8644" w:type="dxa"/>
          </w:tcPr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10F49" w:rsidRPr="00FB2397" w:rsidTr="000A1FAD">
        <w:tc>
          <w:tcPr>
            <w:tcW w:w="8644" w:type="dxa"/>
          </w:tcPr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2397">
              <w:rPr>
                <w:rFonts w:ascii="Arial Narrow" w:hAnsi="Arial Narrow" w:cs="Arial"/>
                <w:b/>
                <w:sz w:val="22"/>
                <w:szCs w:val="22"/>
              </w:rPr>
              <w:t xml:space="preserve">Acciones concretas que incluye el proyecto </w:t>
            </w:r>
          </w:p>
        </w:tc>
      </w:tr>
      <w:tr w:rsidR="00010F49" w:rsidRPr="00FB2397" w:rsidTr="000A1FAD">
        <w:tc>
          <w:tcPr>
            <w:tcW w:w="8644" w:type="dxa"/>
          </w:tcPr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10F49" w:rsidRDefault="00010F49" w:rsidP="00010F49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010F49" w:rsidRPr="00FB2397" w:rsidTr="000A1FAD">
        <w:tc>
          <w:tcPr>
            <w:tcW w:w="8644" w:type="dxa"/>
            <w:gridSpan w:val="2"/>
          </w:tcPr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2397">
              <w:rPr>
                <w:rFonts w:ascii="Arial Narrow" w:hAnsi="Arial Narrow" w:cs="Arial"/>
                <w:b/>
                <w:sz w:val="22"/>
                <w:szCs w:val="22"/>
              </w:rPr>
              <w:t xml:space="preserve">Recursos materiales: </w:t>
            </w:r>
          </w:p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10F49" w:rsidRPr="00FB2397" w:rsidTr="000A1FAD">
        <w:tc>
          <w:tcPr>
            <w:tcW w:w="8644" w:type="dxa"/>
            <w:gridSpan w:val="2"/>
          </w:tcPr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2397">
              <w:rPr>
                <w:rFonts w:ascii="Arial Narrow" w:hAnsi="Arial Narrow" w:cs="Arial"/>
                <w:b/>
                <w:sz w:val="22"/>
                <w:szCs w:val="22"/>
              </w:rPr>
              <w:t xml:space="preserve">Recursos humanos: </w:t>
            </w:r>
          </w:p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10F49" w:rsidRPr="00FB2397" w:rsidTr="000A1FAD">
        <w:tc>
          <w:tcPr>
            <w:tcW w:w="8644" w:type="dxa"/>
            <w:gridSpan w:val="2"/>
          </w:tcPr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FB2397">
              <w:rPr>
                <w:rFonts w:ascii="Arial Narrow" w:hAnsi="Arial Narrow" w:cs="Arial"/>
                <w:b/>
                <w:sz w:val="22"/>
                <w:szCs w:val="22"/>
              </w:rPr>
              <w:t>Temporalización</w:t>
            </w:r>
            <w:proofErr w:type="spellEnd"/>
            <w:r w:rsidRPr="00FB2397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</w:p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10F49" w:rsidRPr="00FB2397" w:rsidTr="000A1FAD">
        <w:tc>
          <w:tcPr>
            <w:tcW w:w="8644" w:type="dxa"/>
            <w:gridSpan w:val="2"/>
          </w:tcPr>
          <w:p w:rsidR="00010F49" w:rsidRPr="00FB2397" w:rsidRDefault="00010F49" w:rsidP="000A1FA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2397">
              <w:rPr>
                <w:rFonts w:ascii="Arial Narrow" w:hAnsi="Arial Narrow" w:cs="Arial"/>
                <w:b/>
                <w:sz w:val="22"/>
                <w:szCs w:val="22"/>
              </w:rPr>
              <w:t>PRESUPUESTO</w:t>
            </w:r>
          </w:p>
        </w:tc>
      </w:tr>
      <w:tr w:rsidR="00010F49" w:rsidRPr="00FB2397" w:rsidTr="000A1FAD">
        <w:trPr>
          <w:trHeight w:val="116"/>
        </w:trPr>
        <w:tc>
          <w:tcPr>
            <w:tcW w:w="4322" w:type="dxa"/>
          </w:tcPr>
          <w:p w:rsidR="00010F49" w:rsidRPr="00FB2397" w:rsidRDefault="00010F49" w:rsidP="000A1FA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2397">
              <w:rPr>
                <w:rFonts w:ascii="Arial Narrow" w:hAnsi="Arial Narrow" w:cs="Arial"/>
                <w:b/>
                <w:sz w:val="22"/>
                <w:szCs w:val="22"/>
              </w:rPr>
              <w:t>CONCEPTO</w:t>
            </w:r>
          </w:p>
        </w:tc>
        <w:tc>
          <w:tcPr>
            <w:tcW w:w="4322" w:type="dxa"/>
          </w:tcPr>
          <w:p w:rsidR="00010F49" w:rsidRPr="00FB2397" w:rsidRDefault="00010F49" w:rsidP="000A1FA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2397">
              <w:rPr>
                <w:rFonts w:ascii="Arial Narrow" w:hAnsi="Arial Narrow" w:cs="Arial"/>
                <w:b/>
                <w:sz w:val="22"/>
                <w:szCs w:val="22"/>
              </w:rPr>
              <w:t>CUANTÍA</w:t>
            </w:r>
          </w:p>
        </w:tc>
      </w:tr>
      <w:tr w:rsidR="00010F49" w:rsidRPr="00FB2397" w:rsidTr="000A1FAD">
        <w:trPr>
          <w:trHeight w:val="115"/>
        </w:trPr>
        <w:tc>
          <w:tcPr>
            <w:tcW w:w="4322" w:type="dxa"/>
          </w:tcPr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10F49" w:rsidRPr="00FB2397" w:rsidTr="000A1FAD">
        <w:trPr>
          <w:trHeight w:val="115"/>
        </w:trPr>
        <w:tc>
          <w:tcPr>
            <w:tcW w:w="4322" w:type="dxa"/>
          </w:tcPr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10F49" w:rsidRPr="00FB2397" w:rsidTr="000A1FAD">
        <w:trPr>
          <w:trHeight w:val="115"/>
        </w:trPr>
        <w:tc>
          <w:tcPr>
            <w:tcW w:w="4322" w:type="dxa"/>
          </w:tcPr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10F49" w:rsidRPr="00FB2397" w:rsidTr="000A1FAD">
        <w:trPr>
          <w:trHeight w:val="115"/>
        </w:trPr>
        <w:tc>
          <w:tcPr>
            <w:tcW w:w="4322" w:type="dxa"/>
          </w:tcPr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10F49" w:rsidRPr="00FB2397" w:rsidTr="000A1FAD">
        <w:trPr>
          <w:trHeight w:val="115"/>
        </w:trPr>
        <w:tc>
          <w:tcPr>
            <w:tcW w:w="4322" w:type="dxa"/>
          </w:tcPr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:rsidR="00010F49" w:rsidRPr="00FB2397" w:rsidRDefault="00010F49" w:rsidP="000A1F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C7377" w:rsidRDefault="008C7377"/>
    <w:sectPr w:rsidR="008C7377" w:rsidSect="008C73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F49"/>
    <w:rsid w:val="00010F49"/>
    <w:rsid w:val="008C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Company> 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2018-01-10T08:42:00Z</dcterms:created>
  <dcterms:modified xsi:type="dcterms:W3CDTF">2018-01-10T08:42:00Z</dcterms:modified>
</cp:coreProperties>
</file>