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CA" w:rsidRPr="00B31FCA" w:rsidRDefault="00B31FCA" w:rsidP="00B31FCA">
      <w:pPr>
        <w:ind w:left="-709" w:right="-852"/>
        <w:jc w:val="center"/>
        <w:rPr>
          <w:sz w:val="32"/>
          <w:szCs w:val="32"/>
          <w:u w:val="single"/>
        </w:rPr>
      </w:pPr>
      <w:r w:rsidRPr="00B31FCA">
        <w:rPr>
          <w:b/>
          <w:sz w:val="32"/>
          <w:szCs w:val="32"/>
          <w:u w:val="single"/>
        </w:rPr>
        <w:t>DOCUMENTACIÓN NECESARIA PARA LA PREINSCRIPCIÓN</w:t>
      </w:r>
    </w:p>
    <w:p w:rsidR="00B31FCA" w:rsidRDefault="00B31FCA" w:rsidP="00B31FCA">
      <w:pPr>
        <w:rPr>
          <w:sz w:val="16"/>
          <w:szCs w:val="16"/>
        </w:rPr>
      </w:pPr>
    </w:p>
    <w:p w:rsidR="00B31FCA" w:rsidRDefault="00B31FCA" w:rsidP="00B31FCA">
      <w:pPr>
        <w:pStyle w:val="Ttulo1"/>
        <w:spacing w:line="360" w:lineRule="auto"/>
        <w:ind w:left="0" w:hanging="16"/>
        <w:jc w:val="both"/>
        <w:rPr>
          <w:sz w:val="12"/>
          <w:szCs w:val="12"/>
        </w:rPr>
      </w:pPr>
    </w:p>
    <w:p w:rsidR="00B31FCA" w:rsidRDefault="00B31FCA" w:rsidP="00B31FCA">
      <w:pPr>
        <w:jc w:val="both"/>
        <w:rPr>
          <w:b/>
          <w:sz w:val="16"/>
          <w:szCs w:val="16"/>
          <w:lang w:val="es-ES_tradnl"/>
        </w:rPr>
      </w:pPr>
      <w:r>
        <w:rPr>
          <w:b/>
          <w:sz w:val="28"/>
          <w:szCs w:val="28"/>
          <w:lang w:val="es-ES_tradnl"/>
        </w:rPr>
        <w:t xml:space="preserve">DOCUMENTACIÓN DE CARÁCTER OBLIGATORIO: </w:t>
      </w:r>
    </w:p>
    <w:p w:rsidR="00B31FCA" w:rsidRDefault="00B31FCA" w:rsidP="00B31FCA">
      <w:pPr>
        <w:jc w:val="both"/>
        <w:rPr>
          <w:b/>
          <w:sz w:val="16"/>
          <w:szCs w:val="16"/>
          <w:lang w:val="es-ES_tradnl"/>
        </w:rPr>
      </w:pPr>
    </w:p>
    <w:p w:rsidR="00B31FCA" w:rsidRDefault="00B31FCA" w:rsidP="00B31FCA">
      <w:pPr>
        <w:numPr>
          <w:ilvl w:val="0"/>
          <w:numId w:val="2"/>
        </w:numPr>
        <w:spacing w:line="360" w:lineRule="auto"/>
        <w:jc w:val="both"/>
        <w:rPr>
          <w:b/>
          <w:lang w:val="es-ES_tradnl"/>
        </w:rPr>
      </w:pPr>
      <w:r>
        <w:rPr>
          <w:b/>
          <w:bCs/>
          <w:u w:val="single"/>
          <w:lang w:val="es-ES_tradnl"/>
        </w:rPr>
        <w:t>Solicitud de preinscripción</w:t>
      </w:r>
      <w:r w:rsidR="00426854">
        <w:rPr>
          <w:b/>
          <w:bCs/>
          <w:u w:val="single"/>
          <w:lang w:val="es-ES_tradnl"/>
        </w:rPr>
        <w:t>,</w:t>
      </w:r>
      <w:r>
        <w:rPr>
          <w:lang w:val="es-ES_tradnl"/>
        </w:rPr>
        <w:t xml:space="preserve"> según modelo facilitado al efecto</w:t>
      </w:r>
      <w:r w:rsidR="00426854">
        <w:rPr>
          <w:lang w:val="es-ES_tradnl"/>
        </w:rPr>
        <w:t>,</w:t>
      </w:r>
      <w:r>
        <w:rPr>
          <w:lang w:val="es-ES_tradnl"/>
        </w:rPr>
        <w:t xml:space="preserve"> </w:t>
      </w:r>
      <w:r>
        <w:rPr>
          <w:b/>
          <w:bCs/>
          <w:lang w:val="es-ES_tradnl"/>
        </w:rPr>
        <w:t>firmada por ambos progenitores o tutores legales</w:t>
      </w:r>
      <w:r>
        <w:rPr>
          <w:bCs/>
          <w:lang w:val="es-ES_tradnl"/>
        </w:rPr>
        <w:t>.</w:t>
      </w:r>
    </w:p>
    <w:p w:rsidR="00B31FCA" w:rsidRDefault="00B31FCA" w:rsidP="00B31FCA">
      <w:pPr>
        <w:numPr>
          <w:ilvl w:val="0"/>
          <w:numId w:val="2"/>
        </w:numPr>
        <w:spacing w:line="360" w:lineRule="auto"/>
        <w:jc w:val="both"/>
        <w:rPr>
          <w:b/>
          <w:sz w:val="12"/>
          <w:szCs w:val="12"/>
          <w:lang w:val="es-ES_tradnl"/>
        </w:rPr>
      </w:pPr>
      <w:r w:rsidRPr="00B31FCA">
        <w:rPr>
          <w:b/>
          <w:u w:val="single"/>
          <w:lang w:val="es-ES_tradnl"/>
        </w:rPr>
        <w:t>Fotocopia del libro de familia</w:t>
      </w:r>
      <w:r>
        <w:rPr>
          <w:lang w:val="es-ES_tradnl"/>
        </w:rPr>
        <w:t xml:space="preserve"> o partida de nacimiento del menor u otro documento equivalente, que sirva para acreditar el nombre y la edad del menor así como el nombre de sus representantes legales. En caso de niño no nacido se aportará fotocopia de la cartilla de embarazo o certificado médico en el que conste la fecha probable de parto.</w:t>
      </w:r>
    </w:p>
    <w:p w:rsidR="00B31FCA" w:rsidRDefault="00B31FCA" w:rsidP="00B31FCA">
      <w:pPr>
        <w:spacing w:line="360" w:lineRule="auto"/>
        <w:jc w:val="both"/>
        <w:rPr>
          <w:b/>
          <w:sz w:val="12"/>
          <w:szCs w:val="12"/>
          <w:lang w:val="es-ES_tradnl"/>
        </w:rPr>
      </w:pPr>
    </w:p>
    <w:p w:rsidR="00B31FCA" w:rsidRDefault="00B31FCA" w:rsidP="00B31FCA">
      <w:pPr>
        <w:spacing w:line="360" w:lineRule="auto"/>
        <w:jc w:val="both"/>
        <w:rPr>
          <w:b/>
          <w:sz w:val="12"/>
          <w:szCs w:val="12"/>
          <w:lang w:val="es-ES_tradnl"/>
        </w:rPr>
      </w:pPr>
    </w:p>
    <w:p w:rsidR="00B31FCA" w:rsidRDefault="00B31FCA" w:rsidP="00B31FCA">
      <w:pPr>
        <w:spacing w:line="360" w:lineRule="auto"/>
        <w:jc w:val="both"/>
        <w:rPr>
          <w:b/>
          <w:lang w:val="es-ES_tradnl"/>
        </w:rPr>
      </w:pPr>
      <w:r>
        <w:rPr>
          <w:b/>
          <w:sz w:val="28"/>
          <w:szCs w:val="28"/>
          <w:lang w:val="es-ES_tradnl"/>
        </w:rPr>
        <w:t>DOCUMENTACIÓN DE CARÁCTER VOLUNTARIO:</w:t>
      </w:r>
      <w:r w:rsidRPr="00426854">
        <w:rPr>
          <w:sz w:val="22"/>
          <w:szCs w:val="22"/>
          <w:lang w:val="es-ES_tradnl"/>
        </w:rPr>
        <w:t>(Esta documentación sólo se tendrá en cuenta si no hay plazas suficientes para las solicitudes presentadas y haya que aplicar baremo para adjudicar las vacantes).</w:t>
      </w:r>
    </w:p>
    <w:p w:rsidR="00B31FCA" w:rsidRDefault="00B31FCA" w:rsidP="00B31FCA">
      <w:pPr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>Documentación justificativa de la situación laboral</w:t>
      </w:r>
      <w:r>
        <w:rPr>
          <w:lang w:val="es-ES_tradnl"/>
        </w:rPr>
        <w:t xml:space="preserve"> de los padres o tutores del niño</w:t>
      </w:r>
      <w:r w:rsidR="00426854">
        <w:rPr>
          <w:lang w:val="es-ES_tradnl"/>
        </w:rPr>
        <w:t xml:space="preserve"> </w:t>
      </w:r>
      <w:bookmarkStart w:id="0" w:name="_GoBack"/>
      <w:bookmarkEnd w:id="0"/>
      <w:r>
        <w:rPr>
          <w:lang w:val="es-ES_tradnl"/>
        </w:rPr>
        <w:t>(solamente puntúa en el caso de que ambos estén en activo): se acreditará aportando fotocopia del contrato laboral o nombramiento, encabezamiento de la última nómina o certificado expedido al efecto por la empresa o centro de trabajo en que se presten los servicios. En el caso de trabajador autónomo, se aportará fotocopia del último recibo del pago de la cuota en concepto de autónomos o certificado actualizado de vida laboral expedido por la Tesorería General de la Seguridad Social.</w:t>
      </w:r>
      <w:r>
        <w:rPr>
          <w:color w:val="FF0000"/>
          <w:lang w:val="es-ES_tradnl"/>
        </w:rPr>
        <w:t xml:space="preserve"> </w:t>
      </w:r>
    </w:p>
    <w:p w:rsidR="00B31FCA" w:rsidRDefault="00B31FCA" w:rsidP="00B31FCA">
      <w:pPr>
        <w:tabs>
          <w:tab w:val="left" w:pos="142"/>
        </w:tabs>
        <w:spacing w:line="360" w:lineRule="auto"/>
        <w:ind w:left="426"/>
        <w:jc w:val="both"/>
        <w:rPr>
          <w:b/>
          <w:lang w:val="es-ES_tradnl"/>
        </w:rPr>
      </w:pPr>
      <w:r>
        <w:rPr>
          <w:lang w:val="es-ES_tradnl"/>
        </w:rPr>
        <w:t>En caso de excedencia, documento que lo acredite y declaración de reincorporación con efectos del primer día hábil de septiembre en que solicite la plaza.</w:t>
      </w:r>
    </w:p>
    <w:p w:rsidR="00B31FCA" w:rsidRDefault="00B31FCA" w:rsidP="00B31FCA">
      <w:pPr>
        <w:numPr>
          <w:ilvl w:val="0"/>
          <w:numId w:val="3"/>
        </w:numPr>
        <w:tabs>
          <w:tab w:val="left" w:pos="142"/>
        </w:tabs>
        <w:spacing w:line="360" w:lineRule="auto"/>
        <w:ind w:left="426"/>
        <w:jc w:val="both"/>
        <w:rPr>
          <w:b/>
          <w:lang w:val="es-ES_tradnl"/>
        </w:rPr>
      </w:pPr>
      <w:r>
        <w:rPr>
          <w:b/>
          <w:lang w:val="es-ES_tradnl"/>
        </w:rPr>
        <w:t>Documentación justificativa de situaciones familiares o personales del alumno</w:t>
      </w:r>
      <w:r>
        <w:rPr>
          <w:lang w:val="es-ES_tradnl"/>
        </w:rPr>
        <w:t>. Si es el caso:</w:t>
      </w:r>
    </w:p>
    <w:p w:rsidR="00B31FCA" w:rsidRDefault="00B31FCA" w:rsidP="00B31FCA">
      <w:pPr>
        <w:numPr>
          <w:ilvl w:val="1"/>
          <w:numId w:val="3"/>
        </w:numPr>
        <w:tabs>
          <w:tab w:val="left" w:pos="142"/>
        </w:tabs>
        <w:spacing w:line="360" w:lineRule="auto"/>
        <w:ind w:left="709"/>
        <w:jc w:val="both"/>
        <w:rPr>
          <w:b/>
          <w:lang w:val="es-ES_tradnl"/>
        </w:rPr>
      </w:pPr>
      <w:r>
        <w:rPr>
          <w:b/>
          <w:lang w:val="es-ES_tradnl"/>
        </w:rPr>
        <w:t>Familia numerosa</w:t>
      </w:r>
      <w:r>
        <w:rPr>
          <w:lang w:val="es-ES_tradnl"/>
        </w:rPr>
        <w:t>: fotocopia de la cartilla de familia numerosa.</w:t>
      </w:r>
    </w:p>
    <w:p w:rsidR="00B31FCA" w:rsidRDefault="00B31FCA" w:rsidP="00B31FCA">
      <w:pPr>
        <w:numPr>
          <w:ilvl w:val="1"/>
          <w:numId w:val="3"/>
        </w:numPr>
        <w:tabs>
          <w:tab w:val="left" w:pos="142"/>
        </w:tabs>
        <w:spacing w:line="360" w:lineRule="auto"/>
        <w:ind w:left="709"/>
        <w:jc w:val="both"/>
        <w:rPr>
          <w:b/>
          <w:lang w:val="es-ES_tradnl"/>
        </w:rPr>
      </w:pPr>
      <w:r>
        <w:rPr>
          <w:b/>
          <w:lang w:val="es-ES_tradnl"/>
        </w:rPr>
        <w:t>Niños con necesidades especiales</w:t>
      </w:r>
      <w:r>
        <w:rPr>
          <w:lang w:val="es-ES_tradnl"/>
        </w:rPr>
        <w:t>: acreditado mediante fotocopia del certificado del tipo y grado de discapacidad expedido por el Instituto Aragonés de Servicios Sociales u organismo público equivalente.</w:t>
      </w:r>
    </w:p>
    <w:p w:rsidR="00B31FCA" w:rsidRDefault="00B31FCA" w:rsidP="00B31FCA">
      <w:pPr>
        <w:numPr>
          <w:ilvl w:val="1"/>
          <w:numId w:val="3"/>
        </w:numPr>
        <w:tabs>
          <w:tab w:val="left" w:pos="142"/>
        </w:tabs>
        <w:spacing w:line="360" w:lineRule="auto"/>
        <w:ind w:left="709"/>
        <w:jc w:val="both"/>
        <w:rPr>
          <w:b/>
          <w:lang w:val="es-ES_tradnl"/>
        </w:rPr>
      </w:pPr>
      <w:r>
        <w:rPr>
          <w:b/>
          <w:lang w:val="es-ES_tradnl"/>
        </w:rPr>
        <w:t>Minusvalía física, psíquica o sensorial de los padres, tutor, o tutores o hermano del alumno:</w:t>
      </w:r>
      <w:r>
        <w:rPr>
          <w:lang w:val="es-ES_tradnl"/>
        </w:rPr>
        <w:t xml:space="preserve"> fotocopia del certificado de minusvalía expedido por el I.A.S.S.</w:t>
      </w:r>
    </w:p>
    <w:p w:rsidR="00B31FCA" w:rsidRDefault="00B31FCA" w:rsidP="00B31FCA">
      <w:pPr>
        <w:numPr>
          <w:ilvl w:val="0"/>
          <w:numId w:val="3"/>
        </w:numPr>
        <w:tabs>
          <w:tab w:val="left" w:pos="142"/>
        </w:tabs>
        <w:spacing w:line="360" w:lineRule="auto"/>
        <w:ind w:left="426"/>
        <w:jc w:val="both"/>
        <w:rPr>
          <w:b/>
          <w:lang w:val="es-ES_tradnl"/>
        </w:rPr>
      </w:pPr>
      <w:r>
        <w:rPr>
          <w:b/>
          <w:lang w:val="es-ES_tradnl"/>
        </w:rPr>
        <w:t>Certificado de existencia de hermanos en el centro</w:t>
      </w:r>
      <w:r>
        <w:rPr>
          <w:lang w:val="es-ES_tradnl"/>
        </w:rPr>
        <w:t xml:space="preserve"> en el curso vigente y que vayan a continuar asistiendo al mismo en el curso para el cual se solicita la matrícula (el certificado lo añadiremos desde la dirección del centro)</w:t>
      </w:r>
    </w:p>
    <w:p w:rsidR="00B31FCA" w:rsidRDefault="00B31FCA" w:rsidP="00B31FCA">
      <w:pPr>
        <w:numPr>
          <w:ilvl w:val="0"/>
          <w:numId w:val="3"/>
        </w:numPr>
        <w:tabs>
          <w:tab w:val="left" w:pos="142"/>
        </w:tabs>
        <w:spacing w:line="360" w:lineRule="auto"/>
        <w:ind w:left="426"/>
        <w:jc w:val="both"/>
        <w:rPr>
          <w:sz w:val="12"/>
          <w:szCs w:val="12"/>
        </w:rPr>
      </w:pPr>
      <w:r>
        <w:rPr>
          <w:b/>
          <w:lang w:val="es-ES_tradnl"/>
        </w:rPr>
        <w:t>Documentación justificativa de otras circunstancias especiales. Todas las circunstancias que los solicitantes aleguen deben ser justificadas documentalmente.</w:t>
      </w:r>
    </w:p>
    <w:p w:rsidR="00B31FCA" w:rsidRDefault="00B31FCA" w:rsidP="00B31FCA"/>
    <w:p w:rsidR="00B31FCA" w:rsidRDefault="00B31FCA" w:rsidP="00B31FCA">
      <w:pPr>
        <w:rPr>
          <w:color w:val="548DD4"/>
          <w:u w:val="single"/>
        </w:rPr>
      </w:pPr>
      <w:r>
        <w:t xml:space="preserve">Ante cualquier duda relacionada con el proceso de admisión en la Escuela Infantil Municipal, pueden realizar su consulta en el correo electrónico: </w:t>
      </w:r>
      <w:hyperlink r:id="rId6" w:history="1">
        <w:r w:rsidR="0013475D" w:rsidRPr="00924876">
          <w:rPr>
            <w:rStyle w:val="Hipervnculo"/>
          </w:rPr>
          <w:t>escuelainfantilksp@gmail.com</w:t>
        </w:r>
      </w:hyperlink>
    </w:p>
    <w:p w:rsidR="0013475D" w:rsidRDefault="0013475D" w:rsidP="00B31FCA">
      <w:pPr>
        <w:rPr>
          <w:color w:val="548DD4"/>
          <w:u w:val="single"/>
        </w:rPr>
      </w:pPr>
    </w:p>
    <w:sectPr w:rsidR="0013475D" w:rsidSect="00B31FC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</w:abstractNum>
  <w:abstractNum w:abstractNumId="2">
    <w:nsid w:val="00000003"/>
    <w:multiLevelType w:val="singleLevel"/>
    <w:tmpl w:val="5AF4B57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es-ES_tradnl"/>
      </w:rPr>
    </w:lvl>
  </w:abstractNum>
  <w:abstractNum w:abstractNumId="3">
    <w:nsid w:val="00000004"/>
    <w:multiLevelType w:val="multilevel"/>
    <w:tmpl w:val="4ADC5930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4"/>
        <w:szCs w:val="24"/>
        <w:lang w:val="es-ES_tradnl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  <w:lang w:val="es-ES_tradnl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A"/>
    <w:rsid w:val="0013475D"/>
    <w:rsid w:val="00426854"/>
    <w:rsid w:val="005C4E71"/>
    <w:rsid w:val="00743949"/>
    <w:rsid w:val="00AD2818"/>
    <w:rsid w:val="00B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B31FCA"/>
    <w:pPr>
      <w:keepNext/>
      <w:numPr>
        <w:numId w:val="1"/>
      </w:numPr>
      <w:ind w:left="360" w:firstLine="0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1FCA"/>
    <w:rPr>
      <w:rFonts w:ascii="Times New Roman" w:eastAsia="Times New Roman" w:hAnsi="Times New Roman" w:cs="Times New Roman"/>
      <w:b/>
      <w:sz w:val="24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13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B31FCA"/>
    <w:pPr>
      <w:keepNext/>
      <w:numPr>
        <w:numId w:val="1"/>
      </w:numPr>
      <w:ind w:left="360" w:firstLine="0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1FCA"/>
    <w:rPr>
      <w:rFonts w:ascii="Times New Roman" w:eastAsia="Times New Roman" w:hAnsi="Times New Roman" w:cs="Times New Roman"/>
      <w:b/>
      <w:sz w:val="24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13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infantilk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dcterms:created xsi:type="dcterms:W3CDTF">2020-05-11T07:41:00Z</dcterms:created>
  <dcterms:modified xsi:type="dcterms:W3CDTF">2020-05-11T08:52:00Z</dcterms:modified>
</cp:coreProperties>
</file>